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Default="007C0185">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Office Manager</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7C0185">
        <w:rPr>
          <w:rFonts w:ascii="Open Sans" w:eastAsia="Open Sans" w:hAnsi="Open Sans" w:cs="Open Sans"/>
        </w:rPr>
        <w:t xml:space="preserve">Citizens Advice </w:t>
      </w:r>
      <w:r w:rsidR="007C0185" w:rsidRPr="007C0185">
        <w:rPr>
          <w:rFonts w:ascii="Open Sans" w:eastAsia="Open Sans" w:hAnsi="Open Sans" w:cs="Open Sans"/>
        </w:rPr>
        <w:t>Scarb</w:t>
      </w:r>
      <w:r w:rsidR="007C0185">
        <w:rPr>
          <w:rFonts w:ascii="Open Sans" w:eastAsia="Open Sans" w:hAnsi="Open Sans" w:cs="Open Sans"/>
          <w:color w:val="000000"/>
        </w:rPr>
        <w:t>orough &amp; District</w:t>
      </w:r>
    </w:p>
    <w:p w:rsidR="00C764D0" w:rsidRDefault="007C0185">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4 Elder Street, Scarborough, YO11 1DZ</w:t>
      </w:r>
    </w:p>
    <w:p w:rsidR="00C764D0" w:rsidRDefault="003E0BE4">
      <w:pPr>
        <w:pBdr>
          <w:top w:val="nil"/>
          <w:left w:val="nil"/>
          <w:bottom w:val="nil"/>
          <w:right w:val="nil"/>
          <w:between w:val="nil"/>
        </w:pBdr>
        <w:spacing w:before="0" w:after="0"/>
        <w:ind w:left="-7" w:firstLine="135"/>
        <w:rPr>
          <w:rFonts w:ascii="Open Sans" w:eastAsia="Open Sans" w:hAnsi="Open Sans" w:cs="Open Sans"/>
        </w:rPr>
      </w:pPr>
      <w:hyperlink r:id="rId9" w:history="1">
        <w:r w:rsidR="007C0185" w:rsidRPr="000A7C70">
          <w:rPr>
            <w:rStyle w:val="Hyperlink"/>
            <w:rFonts w:ascii="Open Sans" w:eastAsia="Open Sans" w:hAnsi="Open Sans" w:cs="Open Sans"/>
          </w:rPr>
          <w:t>cab@scarcab.cabnet.org.uk</w:t>
        </w:r>
      </w:hyperlink>
      <w:r w:rsidR="007C0185">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8C2CA4">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Debt Caseworker (Remote)</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856E0D">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May 21</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8C05E0" w:rsidP="008C05E0">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 xml:space="preserve">Remote (home-based) or </w:t>
            </w:r>
            <w:r w:rsidR="00C51645">
              <w:rPr>
                <w:rFonts w:ascii="Open Sans" w:eastAsia="Open Sans" w:hAnsi="Open Sans" w:cs="Open Sans"/>
              </w:rPr>
              <w:t>Scarborough</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We will normally conta</w:t>
            </w:r>
            <w:r w:rsidRPr="00A327AD">
              <w:rPr>
                <w:rFonts w:ascii="Open Sans" w:eastAsia="Open Sans" w:hAnsi="Open Sans" w:cs="Open Sans"/>
                <w:color w:val="000000"/>
              </w:rPr>
              <w:t xml:space="preserve">ct you by </w:t>
            </w:r>
            <w:r w:rsidR="00A327AD" w:rsidRPr="00A327AD">
              <w:rPr>
                <w:rFonts w:ascii="Open Sans" w:eastAsia="Open Sans" w:hAnsi="Open Sans" w:cs="Open Sans"/>
                <w:color w:val="000000"/>
              </w:rPr>
              <w:t>email</w:t>
            </w:r>
            <w:r w:rsidRPr="00A327AD">
              <w:rPr>
                <w:rFonts w:ascii="Open Sans" w:eastAsia="Open Sans" w:hAnsi="Open Sans" w:cs="Open Sans"/>
                <w:color w:val="000000"/>
              </w:rPr>
              <w:t>, howe</w:t>
            </w:r>
            <w:r>
              <w:rPr>
                <w:rFonts w:ascii="Open Sans" w:eastAsia="Open Sans" w:hAnsi="Open Sans" w:cs="Open Sans"/>
                <w:color w:val="000000"/>
              </w:rPr>
              <w:t xml:space="preserv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A327A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w:t>
            </w:r>
            <w:r w:rsidRPr="00A327AD">
              <w:rPr>
                <w:rFonts w:ascii="Open Sans" w:eastAsia="Open Sans" w:hAnsi="Open Sans" w:cs="Open Sans"/>
                <w:color w:val="000000"/>
              </w:rPr>
              <w:t xml:space="preserve">ice </w:t>
            </w:r>
            <w:r w:rsidR="00A327AD" w:rsidRPr="00A327AD">
              <w:rPr>
                <w:rFonts w:ascii="Open Sans" w:eastAsia="Open Sans" w:hAnsi="Open Sans" w:cs="Open Sans"/>
                <w:color w:val="000000"/>
              </w:rPr>
              <w:t>Scarborough &amp; District</w:t>
            </w:r>
            <w:r w:rsidRPr="00A327AD">
              <w:rPr>
                <w:rFonts w:ascii="Open Sans" w:eastAsia="Open Sans" w:hAnsi="Open Sans" w:cs="Open Sans"/>
                <w:color w:val="000000"/>
              </w:rPr>
              <w:t xml:space="preserve"> does n</w:t>
            </w:r>
            <w:r>
              <w:rPr>
                <w:rFonts w:ascii="Open Sans" w:eastAsia="Open Sans" w:hAnsi="Open Sans" w:cs="Open Sans"/>
                <w:color w:val="000000"/>
              </w:rPr>
              <w:t xml:space="preserve">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w:t>
            </w:r>
            <w:r w:rsidR="00A327AD">
              <w:rPr>
                <w:rFonts w:ascii="Open Sans" w:eastAsia="Open Sans" w:hAnsi="Open Sans" w:cs="Open Sans"/>
                <w:color w:val="000000"/>
              </w:rPr>
              <w:t xml:space="preserve">from working for Citizens Advice Scarborough &amp; District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Pr="00A327AD"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w:t>
            </w:r>
            <w:r w:rsidRPr="00A327AD">
              <w:rPr>
                <w:rFonts w:ascii="Open Sans" w:eastAsia="Open Sans" w:hAnsi="Open Sans" w:cs="Open Sans"/>
                <w:b/>
                <w:color w:val="000000"/>
              </w:rPr>
              <w:t>and demonstrate</w:t>
            </w:r>
            <w:r>
              <w:rPr>
                <w:rFonts w:ascii="Open Sans" w:eastAsia="Open Sans" w:hAnsi="Open Sans" w:cs="Open Sans"/>
                <w:color w:val="000000"/>
              </w:rPr>
              <w:t xml:space="preserv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A327AD" w:rsidRDefault="00A327AD">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w:t>
            </w:r>
            <w:r w:rsidRPr="008C05E0">
              <w:rPr>
                <w:rFonts w:ascii="Open Sans" w:eastAsia="Open Sans" w:hAnsi="Open Sans" w:cs="Open Sans"/>
                <w:b/>
                <w:color w:val="000000"/>
              </w:rPr>
              <w:t>assume that we know nothing about</w:t>
            </w:r>
            <w:r>
              <w:rPr>
                <w:rFonts w:ascii="Open Sans" w:eastAsia="Open Sans" w:hAnsi="Open Sans" w:cs="Open Sans"/>
                <w:color w:val="000000"/>
              </w:rPr>
              <w:t xml:space="preserve"> what any previous work may have included, even if it was within a Local Citizens Advice office</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51645" w:rsidRDefault="00C5164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Essential</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8. </w:t>
            </w:r>
          </w:p>
          <w:p w:rsidR="00856E0D" w:rsidRDefault="00856E0D">
            <w:pPr>
              <w:pBdr>
                <w:top w:val="nil"/>
                <w:left w:val="nil"/>
                <w:bottom w:val="nil"/>
                <w:right w:val="nil"/>
                <w:between w:val="nil"/>
              </w:pBdr>
              <w:spacing w:before="0" w:after="0"/>
              <w:rPr>
                <w:rFonts w:ascii="Open Sans" w:eastAsia="Open Sans" w:hAnsi="Open Sans" w:cs="Open Sans"/>
                <w:color w:val="000000"/>
              </w:rPr>
            </w:pPr>
          </w:p>
          <w:p w:rsidR="00856E0D" w:rsidRDefault="00856E0D">
            <w:pPr>
              <w:pBdr>
                <w:top w:val="nil"/>
                <w:left w:val="nil"/>
                <w:bottom w:val="nil"/>
                <w:right w:val="nil"/>
                <w:between w:val="nil"/>
              </w:pBdr>
              <w:spacing w:before="0" w:after="0"/>
              <w:rPr>
                <w:rFonts w:ascii="Open Sans" w:eastAsia="Open Sans" w:hAnsi="Open Sans" w:cs="Open Sans"/>
                <w:color w:val="000000"/>
              </w:rPr>
            </w:pPr>
          </w:p>
          <w:p w:rsidR="00856E0D" w:rsidRDefault="00856E0D">
            <w:pPr>
              <w:pBdr>
                <w:top w:val="nil"/>
                <w:left w:val="nil"/>
                <w:bottom w:val="nil"/>
                <w:right w:val="nil"/>
                <w:between w:val="nil"/>
              </w:pBdr>
              <w:spacing w:before="0" w:after="0"/>
              <w:rPr>
                <w:rFonts w:ascii="Open Sans" w:eastAsia="Open Sans" w:hAnsi="Open Sans" w:cs="Open Sans"/>
                <w:color w:val="000000"/>
              </w:rPr>
            </w:pPr>
          </w:p>
          <w:p w:rsidR="00856E0D" w:rsidRDefault="00856E0D">
            <w:pPr>
              <w:pBdr>
                <w:top w:val="nil"/>
                <w:left w:val="nil"/>
                <w:bottom w:val="nil"/>
                <w:right w:val="nil"/>
                <w:between w:val="nil"/>
              </w:pBdr>
              <w:spacing w:before="0" w:after="0"/>
              <w:rPr>
                <w:rFonts w:ascii="Open Sans" w:eastAsia="Open Sans" w:hAnsi="Open Sans" w:cs="Open Sans"/>
                <w:color w:val="000000"/>
              </w:rPr>
            </w:pPr>
          </w:p>
          <w:p w:rsidR="00856E0D" w:rsidRDefault="00856E0D">
            <w:pPr>
              <w:pBdr>
                <w:top w:val="nil"/>
                <w:left w:val="nil"/>
                <w:bottom w:val="nil"/>
                <w:right w:val="nil"/>
                <w:between w:val="nil"/>
              </w:pBdr>
              <w:spacing w:before="0" w:after="0"/>
              <w:rPr>
                <w:rFonts w:ascii="Open Sans" w:eastAsia="Open Sans" w:hAnsi="Open Sans" w:cs="Open Sans"/>
                <w:color w:val="000000"/>
              </w:rPr>
            </w:pPr>
          </w:p>
          <w:p w:rsidR="00856E0D" w:rsidRDefault="00856E0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9.</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p>
          <w:p w:rsidR="00C764D0" w:rsidRDefault="00C51645">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Desirable</w:t>
            </w:r>
          </w:p>
          <w:p w:rsidR="00A327AD" w:rsidRDefault="00A327AD">
            <w:pPr>
              <w:pBdr>
                <w:top w:val="nil"/>
                <w:left w:val="nil"/>
                <w:bottom w:val="nil"/>
                <w:right w:val="nil"/>
                <w:between w:val="nil"/>
              </w:pBdr>
              <w:spacing w:before="0" w:after="0"/>
              <w:rPr>
                <w:rFonts w:ascii="Open Sans" w:eastAsia="Open Sans" w:hAnsi="Open Sans" w:cs="Open Sans"/>
                <w:color w:val="000000"/>
              </w:rPr>
            </w:pPr>
          </w:p>
          <w:p w:rsidR="00A327AD" w:rsidRDefault="00A327AD">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w:t>
            </w:r>
          </w:p>
          <w:p w:rsidR="00A327AD" w:rsidRDefault="00A327AD">
            <w:pPr>
              <w:pBdr>
                <w:top w:val="nil"/>
                <w:left w:val="nil"/>
                <w:bottom w:val="nil"/>
                <w:right w:val="nil"/>
                <w:between w:val="nil"/>
              </w:pBdr>
              <w:spacing w:before="0" w:after="0"/>
              <w:rPr>
                <w:rFonts w:ascii="Open Sans" w:eastAsia="Open Sans" w:hAnsi="Open Sans" w:cs="Open Sans"/>
                <w:color w:val="000000"/>
              </w:rPr>
            </w:pPr>
          </w:p>
          <w:p w:rsidR="008C05E0" w:rsidRDefault="008C05E0">
            <w:pPr>
              <w:pBdr>
                <w:top w:val="nil"/>
                <w:left w:val="nil"/>
                <w:bottom w:val="nil"/>
                <w:right w:val="nil"/>
                <w:between w:val="nil"/>
              </w:pBdr>
              <w:spacing w:before="0" w:after="0"/>
              <w:rPr>
                <w:rFonts w:ascii="Open Sans" w:eastAsia="Open Sans" w:hAnsi="Open Sans" w:cs="Open Sans"/>
                <w:color w:val="000000"/>
              </w:rPr>
            </w:pPr>
          </w:p>
          <w:p w:rsidR="008C05E0" w:rsidRDefault="008C05E0">
            <w:pPr>
              <w:pBdr>
                <w:top w:val="nil"/>
                <w:left w:val="nil"/>
                <w:bottom w:val="nil"/>
                <w:right w:val="nil"/>
                <w:between w:val="nil"/>
              </w:pBdr>
              <w:spacing w:before="0" w:after="0"/>
              <w:rPr>
                <w:rFonts w:ascii="Open Sans" w:eastAsia="Open Sans" w:hAnsi="Open Sans" w:cs="Open Sans"/>
                <w:color w:val="000000"/>
              </w:rPr>
            </w:pPr>
          </w:p>
          <w:p w:rsidR="008C05E0" w:rsidRDefault="008C05E0">
            <w:pPr>
              <w:pBdr>
                <w:top w:val="nil"/>
                <w:left w:val="nil"/>
                <w:bottom w:val="nil"/>
                <w:right w:val="nil"/>
                <w:between w:val="nil"/>
              </w:pBdr>
              <w:spacing w:before="0" w:after="0"/>
              <w:rPr>
                <w:rFonts w:ascii="Open Sans" w:eastAsia="Open Sans" w:hAnsi="Open Sans" w:cs="Open Sans"/>
                <w:color w:val="000000"/>
              </w:rPr>
            </w:pPr>
          </w:p>
          <w:p w:rsidR="00A327AD" w:rsidRDefault="00C51645">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2</w:t>
            </w:r>
            <w:r w:rsidR="00A327AD">
              <w:rPr>
                <w:rFonts w:ascii="Open Sans" w:eastAsia="Open Sans" w:hAnsi="Open Sans" w:cs="Open Sans"/>
                <w:color w:val="000000"/>
              </w:rPr>
              <w:t>.</w:t>
            </w:r>
          </w:p>
          <w:p w:rsidR="00A327AD" w:rsidRDefault="00A327AD">
            <w:pPr>
              <w:pBdr>
                <w:top w:val="nil"/>
                <w:left w:val="nil"/>
                <w:bottom w:val="nil"/>
                <w:right w:val="nil"/>
                <w:between w:val="nil"/>
              </w:pBdr>
              <w:spacing w:before="0" w:after="0"/>
              <w:rPr>
                <w:rFonts w:ascii="Open Sans" w:eastAsia="Open Sans" w:hAnsi="Open Sans" w:cs="Open Sans"/>
                <w:color w:val="000000"/>
              </w:rPr>
            </w:pPr>
          </w:p>
          <w:p w:rsidR="008C05E0" w:rsidRDefault="008C05E0">
            <w:pPr>
              <w:pBdr>
                <w:top w:val="nil"/>
                <w:left w:val="nil"/>
                <w:bottom w:val="nil"/>
                <w:right w:val="nil"/>
                <w:between w:val="nil"/>
              </w:pBdr>
              <w:spacing w:before="0" w:after="0"/>
              <w:rPr>
                <w:rFonts w:ascii="Open Sans" w:eastAsia="Open Sans" w:hAnsi="Open Sans" w:cs="Open Sans"/>
                <w:color w:val="000000"/>
              </w:rPr>
            </w:pPr>
          </w:p>
          <w:p w:rsidR="008C05E0" w:rsidRDefault="008C05E0">
            <w:pPr>
              <w:pBdr>
                <w:top w:val="nil"/>
                <w:left w:val="nil"/>
                <w:bottom w:val="nil"/>
                <w:right w:val="nil"/>
                <w:between w:val="nil"/>
              </w:pBdr>
              <w:spacing w:before="0" w:after="0"/>
              <w:rPr>
                <w:rFonts w:ascii="Open Sans" w:eastAsia="Open Sans" w:hAnsi="Open Sans" w:cs="Open Sans"/>
                <w:color w:val="000000"/>
              </w:rPr>
            </w:pPr>
          </w:p>
          <w:p w:rsidR="00A327AD" w:rsidRDefault="00A327AD">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State </w:t>
            </w:r>
            <w:proofErr w:type="gramStart"/>
            <w:r>
              <w:rPr>
                <w:rFonts w:ascii="Open Sans" w:eastAsia="Open Sans" w:hAnsi="Open Sans" w:cs="Open Sans"/>
                <w:b/>
                <w:color w:val="000000"/>
              </w:rPr>
              <w:t>position held and outline</w:t>
            </w:r>
            <w:proofErr w:type="gramEnd"/>
            <w:r>
              <w:rPr>
                <w:rFonts w:ascii="Open Sans" w:eastAsia="Open Sans" w:hAnsi="Open Sans" w:cs="Open Sans"/>
                <w:b/>
                <w:color w:val="000000"/>
              </w:rPr>
              <w:t xml:space="preserv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A327AD">
              <w:rPr>
                <w:rFonts w:ascii="Open Sans" w:eastAsia="Open Sans" w:hAnsi="Open Sans" w:cs="Open Sans"/>
                <w:color w:val="000000"/>
              </w:rPr>
              <w:t>Scarborough &amp; District</w:t>
            </w:r>
            <w:r>
              <w:rPr>
                <w:rFonts w:ascii="Open Sans" w:eastAsia="Open Sans" w:hAnsi="Open Sans" w:cs="Open Sans"/>
                <w:color w:val="000000"/>
              </w:rPr>
              <w:t>, and if appointed, for the purposes of employment at Citizens Advice</w:t>
            </w:r>
            <w:r w:rsidR="00A327AD">
              <w:rPr>
                <w:rFonts w:ascii="Open Sans" w:eastAsia="Open Sans" w:hAnsi="Open Sans" w:cs="Open Sans"/>
                <w:color w:val="000000"/>
              </w:rPr>
              <w:t xml:space="preserve"> Scarborough &amp; District.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proofErr w:type="gramStart"/>
            <w:r>
              <w:rPr>
                <w:rFonts w:ascii="Arial Unicode MS" w:eastAsia="Arial Unicode MS" w:hAnsi="Arial Unicode MS" w:cs="Arial Unicode MS"/>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A327A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Email: </w:t>
      </w:r>
      <w:hyperlink r:id="rId10" w:history="1">
        <w:r w:rsidRPr="000A7C70">
          <w:rPr>
            <w:rStyle w:val="Hyperlink"/>
            <w:rFonts w:ascii="Open Sans" w:eastAsia="Open Sans" w:hAnsi="Open Sans" w:cs="Open Sans"/>
            <w:b/>
          </w:rPr>
          <w:t>cab@scarcab.cabnet.org.uk</w:t>
        </w:r>
      </w:hyperlink>
      <w:r>
        <w:rPr>
          <w:rFonts w:ascii="Open Sans" w:eastAsia="Open Sans" w:hAnsi="Open Sans" w:cs="Open Sans"/>
          <w:b/>
          <w:color w:val="000000"/>
        </w:rPr>
        <w:t xml:space="preserve"> </w:t>
      </w:r>
    </w:p>
    <w:p w:rsidR="00C764D0" w:rsidRDefault="00287E3A">
      <w:pPr>
        <w:pBdr>
          <w:top w:val="nil"/>
          <w:left w:val="nil"/>
          <w:bottom w:val="nil"/>
          <w:right w:val="nil"/>
          <w:between w:val="nil"/>
        </w:pBdr>
        <w:spacing w:before="0" w:after="0"/>
        <w:rPr>
          <w:rFonts w:ascii="Open Sans" w:eastAsia="Open Sans" w:hAnsi="Open Sans" w:cs="Open Sans"/>
        </w:rPr>
      </w:pPr>
      <w:r w:rsidRPr="00856E0D">
        <w:rPr>
          <w:rFonts w:ascii="Open Sans" w:eastAsia="Open Sans" w:hAnsi="Open Sans" w:cs="Open Sans"/>
          <w:b/>
          <w:color w:val="000000"/>
        </w:rPr>
        <w:t xml:space="preserve">Or </w:t>
      </w:r>
    </w:p>
    <w:p w:rsidR="00C764D0" w:rsidRDefault="00A327A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By Post:  the Office Manager, Citizens Advice Scarborough &amp; District, </w:t>
      </w:r>
      <w:proofErr w:type="gramStart"/>
      <w:r>
        <w:rPr>
          <w:rFonts w:ascii="Open Sans" w:eastAsia="Open Sans" w:hAnsi="Open Sans" w:cs="Open Sans"/>
          <w:b/>
          <w:color w:val="000000"/>
        </w:rPr>
        <w:t>4</w:t>
      </w:r>
      <w:proofErr w:type="gramEnd"/>
      <w:r>
        <w:rPr>
          <w:rFonts w:ascii="Open Sans" w:eastAsia="Open Sans" w:hAnsi="Open Sans" w:cs="Open Sans"/>
          <w:b/>
          <w:color w:val="000000"/>
        </w:rPr>
        <w:t xml:space="preserve"> Elders Street, Scarborough, YO11 1DZ</w:t>
      </w:r>
    </w:p>
    <w:p w:rsidR="00C764D0" w:rsidRDefault="00C764D0">
      <w:pPr>
        <w:pBdr>
          <w:top w:val="nil"/>
          <w:left w:val="nil"/>
          <w:bottom w:val="nil"/>
          <w:right w:val="nil"/>
          <w:between w:val="nil"/>
        </w:pBdr>
        <w:spacing w:before="0" w:after="0"/>
        <w:rPr>
          <w:rFonts w:ascii="Open Sans" w:eastAsia="Open Sans" w:hAnsi="Open Sans" w:cs="Open Sans"/>
        </w:rPr>
      </w:pPr>
    </w:p>
    <w:p w:rsidR="008C05E0" w:rsidRDefault="008C05E0">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The deadline for this post is </w:t>
      </w:r>
      <w:r w:rsidRPr="008C05E0">
        <w:rPr>
          <w:rFonts w:ascii="Open Sans" w:eastAsia="Open Sans" w:hAnsi="Open Sans" w:cs="Open Sans"/>
          <w:b/>
        </w:rPr>
        <w:t xml:space="preserve">Monday </w:t>
      </w:r>
      <w:r w:rsidR="00856E0D">
        <w:rPr>
          <w:rFonts w:ascii="Open Sans" w:eastAsia="Open Sans" w:hAnsi="Open Sans" w:cs="Open Sans"/>
          <w:b/>
        </w:rPr>
        <w:t>14</w:t>
      </w:r>
      <w:r w:rsidR="00856E0D" w:rsidRPr="00856E0D">
        <w:rPr>
          <w:rFonts w:ascii="Open Sans" w:eastAsia="Open Sans" w:hAnsi="Open Sans" w:cs="Open Sans"/>
          <w:b/>
          <w:vertAlign w:val="superscript"/>
        </w:rPr>
        <w:t>th</w:t>
      </w:r>
      <w:r w:rsidR="00856E0D">
        <w:rPr>
          <w:rFonts w:ascii="Open Sans" w:eastAsia="Open Sans" w:hAnsi="Open Sans" w:cs="Open Sans"/>
          <w:b/>
        </w:rPr>
        <w:t xml:space="preserve"> </w:t>
      </w:r>
      <w:proofErr w:type="gramStart"/>
      <w:r w:rsidR="00856E0D">
        <w:rPr>
          <w:rFonts w:ascii="Open Sans" w:eastAsia="Open Sans" w:hAnsi="Open Sans" w:cs="Open Sans"/>
          <w:b/>
        </w:rPr>
        <w:t xml:space="preserve">June </w:t>
      </w:r>
      <w:r w:rsidRPr="008C05E0">
        <w:rPr>
          <w:rFonts w:ascii="Open Sans" w:eastAsia="Open Sans" w:hAnsi="Open Sans" w:cs="Open Sans"/>
          <w:b/>
        </w:rPr>
        <w:t xml:space="preserve"> at</w:t>
      </w:r>
      <w:proofErr w:type="gramEnd"/>
      <w:r w:rsidRPr="008C05E0">
        <w:rPr>
          <w:rFonts w:ascii="Open Sans" w:eastAsia="Open Sans" w:hAnsi="Open Sans" w:cs="Open Sans"/>
          <w:b/>
        </w:rPr>
        <w:t xml:space="preserve"> </w:t>
      </w:r>
      <w:r w:rsidR="00856E0D">
        <w:rPr>
          <w:rFonts w:ascii="Open Sans" w:eastAsia="Open Sans" w:hAnsi="Open Sans" w:cs="Open Sans"/>
          <w:b/>
        </w:rPr>
        <w:t>5p</w:t>
      </w:r>
      <w:r w:rsidRPr="008C05E0">
        <w:rPr>
          <w:rFonts w:ascii="Open Sans" w:eastAsia="Open Sans" w:hAnsi="Open Sans" w:cs="Open Sans"/>
          <w:b/>
        </w:rPr>
        <w:t>m</w:t>
      </w:r>
      <w:r>
        <w:rPr>
          <w:rFonts w:ascii="Open Sans" w:eastAsia="Open Sans" w:hAnsi="Open Sans" w:cs="Open Sans"/>
        </w:rPr>
        <w:t xml:space="preserve">. If you are posting your application, we will accept those received on the </w:t>
      </w:r>
      <w:r w:rsidR="00856E0D">
        <w:rPr>
          <w:rFonts w:ascii="Open Sans" w:eastAsia="Open Sans" w:hAnsi="Open Sans" w:cs="Open Sans"/>
        </w:rPr>
        <w:t>14</w:t>
      </w:r>
      <w:r w:rsidR="00856E0D" w:rsidRPr="00856E0D">
        <w:rPr>
          <w:rFonts w:ascii="Open Sans" w:eastAsia="Open Sans" w:hAnsi="Open Sans" w:cs="Open Sans"/>
          <w:vertAlign w:val="superscript"/>
        </w:rPr>
        <w:t>th</w:t>
      </w:r>
      <w:r w:rsidR="00856E0D">
        <w:rPr>
          <w:rFonts w:ascii="Open Sans" w:eastAsia="Open Sans" w:hAnsi="Open Sans" w:cs="Open Sans"/>
        </w:rPr>
        <w:t xml:space="preserve"> June</w:t>
      </w:r>
      <w:r>
        <w:rPr>
          <w:rFonts w:ascii="Open Sans" w:eastAsia="Open Sans" w:hAnsi="Open Sans" w:cs="Open Sans"/>
        </w:rPr>
        <w:t>.</w:t>
      </w:r>
    </w:p>
    <w:p w:rsidR="00856E0D" w:rsidRDefault="00856E0D">
      <w:pPr>
        <w:pBdr>
          <w:top w:val="nil"/>
          <w:left w:val="nil"/>
          <w:bottom w:val="nil"/>
          <w:right w:val="nil"/>
          <w:between w:val="nil"/>
        </w:pBdr>
        <w:spacing w:before="0" w:after="0"/>
        <w:rPr>
          <w:rFonts w:ascii="Open Sans" w:eastAsia="Open Sans" w:hAnsi="Open Sans" w:cs="Open Sans"/>
        </w:rPr>
      </w:pPr>
    </w:p>
    <w:p w:rsidR="00C764D0" w:rsidRDefault="00856E0D">
      <w:pPr>
        <w:pBdr>
          <w:top w:val="nil"/>
          <w:left w:val="nil"/>
          <w:bottom w:val="nil"/>
          <w:right w:val="nil"/>
          <w:between w:val="nil"/>
        </w:pBdr>
        <w:spacing w:before="0" w:after="0"/>
        <w:rPr>
          <w:rFonts w:ascii="Open Sans" w:eastAsia="Open Sans" w:hAnsi="Open Sans" w:cs="Open Sans"/>
        </w:rPr>
      </w:pPr>
      <w:r>
        <w:t>If you have not heard from us by 1</w:t>
      </w:r>
      <w:r w:rsidRPr="00856E0D">
        <w:rPr>
          <w:vertAlign w:val="superscript"/>
        </w:rPr>
        <w:t>st</w:t>
      </w:r>
      <w:r>
        <w:t xml:space="preserve"> July 2021, you have not been successful.</w:t>
      </w:r>
      <w:r w:rsidR="00287E3A">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r>
            <w:r w:rsidRPr="00A327AD">
              <w:rPr>
                <w:rFonts w:ascii="Open Sans" w:eastAsia="Open Sans" w:hAnsi="Open Sans" w:cs="Open Sans"/>
                <w:b/>
                <w:color w:val="000000"/>
              </w:rPr>
              <w:t xml:space="preserve">Please note </w:t>
            </w:r>
            <w:r w:rsidRPr="00A327AD">
              <w:rPr>
                <w:rFonts w:ascii="Open Sans" w:eastAsia="Open Sans" w:hAnsi="Open Sans" w:cs="Open Sans"/>
                <w:b/>
              </w:rPr>
              <w:t>this section</w:t>
            </w:r>
            <w:r w:rsidRPr="00A327AD">
              <w:rPr>
                <w:rFonts w:ascii="Open Sans" w:eastAsia="Open Sans" w:hAnsi="Open Sans" w:cs="Open Sans"/>
                <w:b/>
                <w:color w:val="000000"/>
              </w:rPr>
              <w:t xml:space="preserve"> will be detached before sending your application to the recruitment panel for shortlisting.</w:t>
            </w:r>
          </w:p>
        </w:tc>
        <w:bookmarkStart w:id="6" w:name="_GoBack"/>
        <w:bookmarkEnd w:id="6"/>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990"/>
        <w:gridCol w:w="354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rsidP="004E666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r w:rsidR="004E666C">
              <w:rPr>
                <w:rFonts w:ascii="Open Sans" w:eastAsia="Open Sans" w:hAnsi="Open Sans" w:cs="Open Sans"/>
                <w:b/>
                <w:color w:val="000000"/>
              </w:rPr>
              <w:t>Debt Caseworker May 21</w:t>
            </w:r>
          </w:p>
        </w:tc>
      </w:tr>
      <w:tr w:rsidR="00C764D0" w:rsidTr="008C05E0">
        <w:trPr>
          <w:trHeight w:val="440"/>
        </w:trPr>
        <w:tc>
          <w:tcPr>
            <w:tcW w:w="580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354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287E3A">
      <w:pPr>
        <w:spacing w:before="0" w:after="0"/>
        <w:rPr>
          <w:rFonts w:ascii="Open Sans" w:eastAsia="Open Sans" w:hAnsi="Open Sans" w:cs="Open Sans"/>
        </w:rPr>
      </w:pPr>
      <w:r>
        <w:br w:type="page"/>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A327AD" w:rsidRDefault="00A327AD">
      <w:pPr>
        <w:spacing w:before="0" w:after="0"/>
        <w:rPr>
          <w:rFonts w:ascii="Open Sans" w:eastAsia="Open Sans" w:hAnsi="Open Sans" w:cs="Open Sans"/>
          <w:b/>
          <w:sz w:val="28"/>
          <w:szCs w:val="28"/>
        </w:rPr>
      </w:pPr>
    </w:p>
    <w:p w:rsidR="00A327AD" w:rsidRDefault="00A327AD">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A327AD" w:rsidRDefault="00A327AD">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A327AD" w:rsidRDefault="00A327AD">
      <w:pPr>
        <w:spacing w:before="0" w:after="0"/>
        <w:rPr>
          <w:rFonts w:ascii="Open Sans" w:eastAsia="Open Sans" w:hAnsi="Open Sans" w:cs="Open Sans"/>
          <w:b/>
          <w:sz w:val="28"/>
          <w:szCs w:val="28"/>
        </w:rPr>
      </w:pPr>
    </w:p>
    <w:p w:rsidR="00A327AD" w:rsidRDefault="00A327AD">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A327AD" w:rsidRDefault="00A327AD">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A327AD" w:rsidRDefault="00A327AD">
      <w:pPr>
        <w:spacing w:before="0" w:after="0"/>
        <w:rPr>
          <w:rFonts w:ascii="Open Sans" w:eastAsia="Open Sans" w:hAnsi="Open Sans" w:cs="Open Sans"/>
          <w:b/>
        </w:rPr>
      </w:pPr>
    </w:p>
    <w:p w:rsidR="00A327AD" w:rsidRDefault="00A327AD">
      <w:pPr>
        <w:spacing w:before="0" w:after="0"/>
        <w:rPr>
          <w:rFonts w:ascii="Open Sans" w:eastAsia="Open Sans" w:hAnsi="Open Sans" w:cs="Open Sans"/>
          <w:b/>
        </w:rPr>
      </w:pPr>
    </w:p>
    <w:p w:rsidR="00A327AD" w:rsidRDefault="00A327AD">
      <w:pPr>
        <w:spacing w:before="0" w:after="0"/>
        <w:rPr>
          <w:rFonts w:ascii="Open Sans" w:eastAsia="Open Sans" w:hAnsi="Open Sans" w:cs="Open Sans"/>
          <w:b/>
        </w:rPr>
      </w:pPr>
    </w:p>
    <w:p w:rsidR="00A327AD" w:rsidRDefault="00A327AD">
      <w:pPr>
        <w:spacing w:before="0" w:after="0"/>
        <w:rPr>
          <w:rFonts w:ascii="Open Sans" w:eastAsia="Open Sans" w:hAnsi="Open Sans" w:cs="Open Sans"/>
          <w:b/>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E4" w:rsidRDefault="003E0BE4">
      <w:pPr>
        <w:spacing w:before="0" w:after="0"/>
      </w:pPr>
      <w:r>
        <w:separator/>
      </w:r>
    </w:p>
  </w:endnote>
  <w:endnote w:type="continuationSeparator" w:id="0">
    <w:p w:rsidR="003E0BE4" w:rsidRDefault="003E0B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4E666C">
      <w:rPr>
        <w:b/>
        <w:noProof/>
        <w:color w:val="000000"/>
      </w:rPr>
      <w:t>9</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E4" w:rsidRDefault="003E0BE4">
      <w:pPr>
        <w:spacing w:before="0" w:after="0"/>
      </w:pPr>
      <w:r>
        <w:separator/>
      </w:r>
    </w:p>
  </w:footnote>
  <w:footnote w:type="continuationSeparator" w:id="0">
    <w:p w:rsidR="003E0BE4" w:rsidRDefault="003E0BE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4D0"/>
    <w:rsid w:val="00060B41"/>
    <w:rsid w:val="0006499D"/>
    <w:rsid w:val="00280FB4"/>
    <w:rsid w:val="00287E3A"/>
    <w:rsid w:val="003752E7"/>
    <w:rsid w:val="003E0BE4"/>
    <w:rsid w:val="004A2E83"/>
    <w:rsid w:val="004E666C"/>
    <w:rsid w:val="007C0185"/>
    <w:rsid w:val="007C1C2A"/>
    <w:rsid w:val="00856E0D"/>
    <w:rsid w:val="008C05E0"/>
    <w:rsid w:val="008C2CA4"/>
    <w:rsid w:val="00971810"/>
    <w:rsid w:val="00A25595"/>
    <w:rsid w:val="00A327AD"/>
    <w:rsid w:val="00A5117F"/>
    <w:rsid w:val="00B14983"/>
    <w:rsid w:val="00B2319D"/>
    <w:rsid w:val="00C51645"/>
    <w:rsid w:val="00C764D0"/>
    <w:rsid w:val="00D4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0185"/>
    <w:rPr>
      <w:color w:val="0000FF" w:themeColor="hyperlink"/>
      <w:u w:val="single"/>
    </w:rPr>
  </w:style>
  <w:style w:type="paragraph" w:styleId="Header">
    <w:name w:val="header"/>
    <w:basedOn w:val="Normal"/>
    <w:link w:val="HeaderChar"/>
    <w:uiPriority w:val="99"/>
    <w:unhideWhenUsed/>
    <w:rsid w:val="004A2E83"/>
    <w:pPr>
      <w:tabs>
        <w:tab w:val="center" w:pos="4513"/>
        <w:tab w:val="right" w:pos="9026"/>
      </w:tabs>
      <w:spacing w:before="0" w:after="0"/>
    </w:pPr>
  </w:style>
  <w:style w:type="character" w:customStyle="1" w:styleId="HeaderChar">
    <w:name w:val="Header Char"/>
    <w:basedOn w:val="DefaultParagraphFont"/>
    <w:link w:val="Header"/>
    <w:uiPriority w:val="99"/>
    <w:rsid w:val="004A2E83"/>
  </w:style>
  <w:style w:type="paragraph" w:styleId="Footer">
    <w:name w:val="footer"/>
    <w:basedOn w:val="Normal"/>
    <w:link w:val="FooterChar"/>
    <w:uiPriority w:val="99"/>
    <w:unhideWhenUsed/>
    <w:rsid w:val="004A2E83"/>
    <w:pPr>
      <w:tabs>
        <w:tab w:val="center" w:pos="4513"/>
        <w:tab w:val="right" w:pos="9026"/>
      </w:tabs>
      <w:spacing w:before="0" w:after="0"/>
    </w:pPr>
  </w:style>
  <w:style w:type="character" w:customStyle="1" w:styleId="FooterChar">
    <w:name w:val="Footer Char"/>
    <w:basedOn w:val="DefaultParagraphFont"/>
    <w:link w:val="Footer"/>
    <w:uiPriority w:val="99"/>
    <w:rsid w:val="004A2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0185"/>
    <w:rPr>
      <w:color w:val="0000FF" w:themeColor="hyperlink"/>
      <w:u w:val="single"/>
    </w:rPr>
  </w:style>
  <w:style w:type="paragraph" w:styleId="Header">
    <w:name w:val="header"/>
    <w:basedOn w:val="Normal"/>
    <w:link w:val="HeaderChar"/>
    <w:uiPriority w:val="99"/>
    <w:unhideWhenUsed/>
    <w:rsid w:val="004A2E83"/>
    <w:pPr>
      <w:tabs>
        <w:tab w:val="center" w:pos="4513"/>
        <w:tab w:val="right" w:pos="9026"/>
      </w:tabs>
      <w:spacing w:before="0" w:after="0"/>
    </w:pPr>
  </w:style>
  <w:style w:type="character" w:customStyle="1" w:styleId="HeaderChar">
    <w:name w:val="Header Char"/>
    <w:basedOn w:val="DefaultParagraphFont"/>
    <w:link w:val="Header"/>
    <w:uiPriority w:val="99"/>
    <w:rsid w:val="004A2E83"/>
  </w:style>
  <w:style w:type="paragraph" w:styleId="Footer">
    <w:name w:val="footer"/>
    <w:basedOn w:val="Normal"/>
    <w:link w:val="FooterChar"/>
    <w:uiPriority w:val="99"/>
    <w:unhideWhenUsed/>
    <w:rsid w:val="004A2E83"/>
    <w:pPr>
      <w:tabs>
        <w:tab w:val="center" w:pos="4513"/>
        <w:tab w:val="right" w:pos="9026"/>
      </w:tabs>
      <w:spacing w:before="0" w:after="0"/>
    </w:pPr>
  </w:style>
  <w:style w:type="character" w:customStyle="1" w:styleId="FooterChar">
    <w:name w:val="Footer Char"/>
    <w:basedOn w:val="DefaultParagraphFont"/>
    <w:link w:val="Footer"/>
    <w:uiPriority w:val="99"/>
    <w:rsid w:val="004A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b@scarcab.cabnet.org.uk" TargetMode="External"/><Relationship Id="rId4" Type="http://schemas.openxmlformats.org/officeDocument/2006/relationships/settings" Target="settings.xml"/><Relationship Id="rId9" Type="http://schemas.openxmlformats.org/officeDocument/2006/relationships/hyperlink" Target="mailto:cab@scarcab.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Anne-Marie Benson</cp:lastModifiedBy>
  <cp:revision>8</cp:revision>
  <dcterms:created xsi:type="dcterms:W3CDTF">2019-04-17T16:41:00Z</dcterms:created>
  <dcterms:modified xsi:type="dcterms:W3CDTF">2021-05-27T14:03:00Z</dcterms:modified>
</cp:coreProperties>
</file>